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Opportunity Pipeline Review Worksheet</w:t>
      </w:r>
    </w:p>
    <w:p>
      <w:r>
        <w:rPr>
          <w:i/>
          <w:color w:val="2E7D5B"/>
        </w:rPr>
        <w:t>A weekly operating review for diagnosing where your job search is moving—and where it is getting stuck.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Review the system, not just the vacancies</w:t>
              <w:br/>
            </w:r>
            <w:r>
              <w:t>Your pipeline should tell you what is working, what is blocked and what action to take next.</w:t>
            </w:r>
          </w:p>
        </w:tc>
      </w:tr>
    </w:tbl>
    <w:p/>
    <w:p>
      <w:pPr>
        <w:pStyle w:val="Heading1"/>
      </w:pPr>
      <w:r>
        <w:t>1. Pipeline snapshot</w:t>
      </w:r>
    </w:p>
    <w:p>
      <w:r>
        <w:t>Opportunities found: ____________________</w:t>
      </w:r>
    </w:p>
    <w:p>
      <w:r>
        <w:t>Researched: ____________________</w:t>
      </w:r>
    </w:p>
    <w:p>
      <w:r>
        <w:t>Qualified: ____________________</w:t>
      </w:r>
    </w:p>
    <w:p>
      <w:r>
        <w:t>Tailored: ____________________</w:t>
      </w:r>
    </w:p>
    <w:p>
      <w:r>
        <w:t>Applied: ____________________</w:t>
      </w:r>
    </w:p>
    <w:p>
      <w:r>
        <w:t>Follow-ups due: ____________________</w:t>
      </w:r>
    </w:p>
    <w:p>
      <w:r>
        <w:t>Conversations started: ____________________</w:t>
      </w:r>
    </w:p>
    <w:p>
      <w:r>
        <w:t>Interviews: ____________________</w:t>
      </w:r>
    </w:p>
    <w:p>
      <w:r>
        <w:t>Offers: ____________________</w:t>
      </w:r>
    </w:p>
    <w:p>
      <w:pPr>
        <w:pStyle w:val="Heading1"/>
      </w:pPr>
      <w:r>
        <w:t>2. Bottleneck diagnosis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Pattern</w:t>
            </w:r>
          </w:p>
        </w:tc>
        <w:tc>
          <w:tcPr>
            <w:tcW w:type="dxa" w:w="5040"/>
          </w:tcPr>
          <w:p>
            <w:r>
              <w:rPr>
                <w:b/>
              </w:rPr>
              <w:t>Possible focus area</w:t>
            </w:r>
          </w:p>
        </w:tc>
      </w:tr>
      <w:tr>
        <w:tc>
          <w:tcPr>
            <w:tcW w:type="dxa" w:w="5040"/>
          </w:tcPr>
          <w:p>
            <w:r>
              <w:t>Many opportunities + few applications</w:t>
            </w:r>
          </w:p>
        </w:tc>
        <w:tc>
          <w:tcPr>
            <w:tcW w:type="dxa" w:w="5040"/>
          </w:tcPr>
          <w:p>
            <w:r>
              <w:t>Your search may be outrunning your execution. Simplify research, improve prioritisation and protect application time.</w:t>
            </w:r>
          </w:p>
        </w:tc>
      </w:tr>
      <w:tr>
        <w:tc>
          <w:tcPr>
            <w:tcW w:type="dxa" w:w="5040"/>
          </w:tcPr>
          <w:p>
            <w:r>
              <w:t>Many applications + few responses</w:t>
            </w:r>
          </w:p>
        </w:tc>
        <w:tc>
          <w:tcPr>
            <w:tcW w:type="dxa" w:w="5040"/>
          </w:tcPr>
          <w:p>
            <w:r>
              <w:t>Review targeting, CV alignment, keywords, application quality and role fit.</w:t>
            </w:r>
          </w:p>
        </w:tc>
      </w:tr>
      <w:tr>
        <w:tc>
          <w:tcPr>
            <w:tcW w:type="dxa" w:w="5040"/>
          </w:tcPr>
          <w:p>
            <w:r>
              <w:t>Many conversations + few interviews</w:t>
            </w:r>
          </w:p>
        </w:tc>
        <w:tc>
          <w:tcPr>
            <w:tcW w:type="dxa" w:w="5040"/>
          </w:tcPr>
          <w:p>
            <w:r>
              <w:t>Review positioning, screening answers, referrals and how clearly you communicate your value.</w:t>
            </w:r>
          </w:p>
        </w:tc>
      </w:tr>
      <w:tr>
        <w:tc>
          <w:tcPr>
            <w:tcW w:type="dxa" w:w="5040"/>
          </w:tcPr>
          <w:p>
            <w:r>
              <w:t>Interviews + no progression</w:t>
            </w:r>
          </w:p>
        </w:tc>
        <w:tc>
          <w:tcPr>
            <w:tcW w:type="dxa" w:w="5040"/>
          </w:tcPr>
          <w:p>
            <w:r>
              <w:t>Review interview preparation, evidence, role understanding and follow-up.</w:t>
            </w:r>
          </w:p>
        </w:tc>
      </w:tr>
      <w:tr>
        <w:tc>
          <w:tcPr>
            <w:tcW w:type="dxa" w:w="5040"/>
          </w:tcPr>
          <w:p>
            <w:r>
              <w:t>Very few opportunities</w:t>
            </w:r>
          </w:p>
        </w:tc>
        <w:tc>
          <w:tcPr>
            <w:tcW w:type="dxa" w:w="5040"/>
          </w:tcPr>
          <w:p>
            <w:r>
              <w:t>Expand or improve your opportunity sources, search operators, networking and target-role definitions.</w:t>
            </w:r>
          </w:p>
        </w:tc>
      </w:tr>
    </w:tbl>
    <w:p>
      <w:pPr>
        <w:pStyle w:val="Heading1"/>
      </w:pPr>
      <w:r>
        <w:t>3. This week's decisions</w:t>
      </w:r>
    </w:p>
    <w:p>
      <w:r>
        <w:t>What should I stop doing? ______________________________________________</w:t>
      </w:r>
    </w:p>
    <w:p>
      <w:r>
        <w:t>What should I continue? ________________________________________________</w:t>
      </w:r>
    </w:p>
    <w:p>
      <w:r>
        <w:t>What should I start doing? ______________________________________________</w:t>
      </w:r>
    </w:p>
    <w:p>
      <w:r>
        <w:t>Which 3 opportunities need action first? _________________________________</w:t>
      </w:r>
    </w:p>
    <w:p>
      <w:r>
        <w:t>Who do I need to contact? _______________________________________________</w:t>
      </w:r>
    </w:p>
    <w:p>
      <w:r>
        <w:t>What will I complete before the next review? ______________________________</w:t>
      </w:r>
    </w:p>
    <w:p>
      <w:pPr>
        <w:pStyle w:val="Heading1"/>
      </w:pPr>
      <w:r>
        <w:t>4. Next-week pipeline target</w:t>
      </w:r>
    </w:p>
    <w:p>
      <w:r>
        <w:t>New relevant opportunities: ______   Applications: ______   Follow-ups: ______   Networking conversations: 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Operator mindset</w:t>
              <w:br/>
            </w:r>
            <w:r>
              <w:t>A strong job search is a managed pipeline: discover → research → qualify → tailor → apply → follow up → interview → convert—or close and learn.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