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5B2A86"/>
          <w:sz w:val="20"/>
        </w:rPr>
        <w:t>OPPORTUNITY NAVIGATOR</w:t>
      </w:r>
    </w:p>
    <w:p>
      <w:pPr>
        <w:jc w:val="center"/>
      </w:pPr>
      <w:r>
        <w:rPr>
          <w:b/>
          <w:color w:val="25313B"/>
          <w:sz w:val="42"/>
        </w:rPr>
        <w:t>Day 2 — CV Keyword Matching Worksheet</w:t>
      </w:r>
    </w:p>
    <w:p>
      <w:pPr>
        <w:jc w:val="center"/>
      </w:pPr>
      <w:r>
        <w:rPr>
          <w:i/>
          <w:color w:val="666666"/>
          <w:sz w:val="20"/>
        </w:rPr>
        <w:t>Extract the language that matters in your target vacancy and map it to your evidence.</w:t>
      </w:r>
    </w:p>
    <w:p>
      <w:r>
        <w:rPr>
          <w:b/>
          <w:color w:val="5B2A86"/>
          <w:sz w:val="28"/>
        </w:rPr>
        <w:t>Step 1 — Job Details</w:t>
      </w:r>
    </w:p>
    <w:p>
      <w:r>
        <w:rPr>
          <w:b/>
          <w:sz w:val="20"/>
        </w:rPr>
        <w:t>Target role: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Company: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Job vacancy / source: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Date reviewed: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color w:val="5B2A86"/>
          <w:sz w:val="28"/>
        </w:rPr>
        <w:t>Step 2 — Keyword &amp; Evidence Map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074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Job Description Keyword / Phrase</w:t>
            </w:r>
          </w:p>
        </w:tc>
        <w:tc>
          <w:tcPr>
            <w:tcW w:type="dxa" w:w="2074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Priority</w:t>
            </w:r>
          </w:p>
        </w:tc>
        <w:tc>
          <w:tcPr>
            <w:tcW w:type="dxa" w:w="2074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Do I Have It?</w:t>
            </w:r>
          </w:p>
        </w:tc>
        <w:tc>
          <w:tcPr>
            <w:tcW w:type="dxa" w:w="2074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Evidence From My Experience</w:t>
            </w:r>
          </w:p>
        </w:tc>
        <w:tc>
          <w:tcPr>
            <w:tcW w:type="dxa" w:w="2074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Added to CV?</w:t>
            </w:r>
          </w:p>
        </w:tc>
      </w:tr>
      <w:tr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074"/>
            <w:vAlign w:val="center"/>
          </w:tcPr>
          <w:p>
            <w:r>
              <w:rPr>
                <w:sz w:val="18"/>
              </w:rPr>
            </w:r>
          </w:p>
        </w:tc>
      </w:tr>
    </w:tbl>
    <w:p>
      <w:r>
        <w:rPr>
          <w:b/>
          <w:color w:val="5B2A86"/>
          <w:sz w:val="28"/>
        </w:rPr>
        <w:t>Step 3 — My Top 10 Keywords</w:t>
      </w:r>
    </w:p>
    <w:p>
      <w:r>
        <w:rPr>
          <w:b/>
          <w:sz w:val="20"/>
        </w:rPr>
        <w:t>1.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2.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3.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4.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5.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6.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7.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8.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9.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10.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color w:val="5B2A86"/>
          <w:sz w:val="28"/>
        </w:rPr>
        <w:t>Step 4 — Evidence Check</w:t>
      </w:r>
    </w:p>
    <w:p>
      <w:pPr>
        <w:pStyle w:val="ListBullet"/>
        <w:spacing w:after="40"/>
      </w:pPr>
      <w:r>
        <w:t>Every keyword I include is truthful.</w:t>
      </w:r>
    </w:p>
    <w:p>
      <w:pPr>
        <w:pStyle w:val="ListBullet"/>
        <w:spacing w:after="40"/>
      </w:pPr>
      <w:r>
        <w:t>I can explain where I gained the skill.</w:t>
      </w:r>
    </w:p>
    <w:p>
      <w:pPr>
        <w:pStyle w:val="ListBullet"/>
        <w:spacing w:after="40"/>
      </w:pPr>
      <w:r>
        <w:t>I can provide an example in an interview.</w:t>
      </w:r>
    </w:p>
    <w:p>
      <w:pPr>
        <w:pStyle w:val="ListBullet"/>
        <w:spacing w:after="40"/>
      </w:pPr>
      <w:r>
        <w:t>I have used the most relevant keywords in the appropriate CV sections.</w:t>
      </w:r>
    </w:p>
    <w:p>
      <w:r>
        <w:rPr>
          <w:b/>
          <w:color w:val="5B2A86"/>
          <w:sz w:val="28"/>
        </w:rPr>
        <w:t>Step 5 — Tailoring Notes</w:t>
      </w:r>
    </w:p>
    <w:p>
      <w:r>
        <w:rPr>
          <w:b/>
          <w:sz w:val="20"/>
        </w:rPr>
        <w:t>What does this employer appear to value most?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Which experience should I emphasise?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Which experience can I shorten or remove?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What achievement should appear near the top of my CV?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