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• DAY 06</w:t>
      </w:r>
    </w:p>
    <w:p>
      <w:pPr>
        <w:pStyle w:val="Title"/>
      </w:pPr>
      <w:r>
        <w:t>Application Quality Guide</w:t>
      </w:r>
    </w:p>
    <w:p>
      <w:r>
        <w:rPr>
          <w:i/>
          <w:color w:val="2E7D5B"/>
        </w:rPr>
        <w:t>Treat every application as a small case for your fit.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EE7FA"/>
          </w:tcPr>
          <w:p>
            <w:r/>
            <w:r>
              <w:rPr>
                <w:b/>
                <w:color w:val="6C3FC5"/>
              </w:rPr>
              <w:t>THE APPLICATION TRIANGLE</w:t>
              <w:br/>
            </w:r>
            <w:r>
              <w:t>Employer need + Your evidence + Clear positioning.</w:t>
            </w:r>
          </w:p>
        </w:tc>
      </w:tr>
    </w:tbl>
    <w:p/>
    <w:p>
      <w:pPr>
        <w:pStyle w:val="Heading1"/>
      </w:pPr>
      <w:r>
        <w:t>EMPLOYER NEED</w:t>
      </w:r>
    </w:p>
    <w:p>
      <w:pPr>
        <w:pStyle w:val="ListBullet"/>
      </w:pPr>
      <w:r>
        <w:t>What problem is the role likely solving?</w:t>
      </w:r>
    </w:p>
    <w:p>
      <w:pPr>
        <w:pStyle w:val="ListBullet"/>
      </w:pPr>
      <w:r>
        <w:t>What outcomes matter?</w:t>
      </w:r>
    </w:p>
    <w:p>
      <w:pPr>
        <w:pStyle w:val="ListBullet"/>
      </w:pPr>
      <w:r>
        <w:t>Which requirements repeat?</w:t>
      </w:r>
    </w:p>
    <w:p>
      <w:pPr>
        <w:pStyle w:val="Heading1"/>
      </w:pPr>
      <w:r>
        <w:t>YOUR EVIDENCE</w:t>
      </w:r>
    </w:p>
    <w:p>
      <w:pPr>
        <w:pStyle w:val="ListBullet"/>
      </w:pPr>
      <w:r>
        <w:t>Which achievements prove relevant capability?</w:t>
      </w:r>
    </w:p>
    <w:p>
      <w:pPr>
        <w:pStyle w:val="ListBullet"/>
      </w:pPr>
      <w:r>
        <w:t>Which examples demonstrate ownership or results?</w:t>
      </w:r>
    </w:p>
    <w:p>
      <w:pPr>
        <w:pStyle w:val="ListBullet"/>
      </w:pPr>
      <w:r>
        <w:t>Which transferable skills are credible?</w:t>
      </w:r>
    </w:p>
    <w:p>
      <w:pPr>
        <w:pStyle w:val="Heading1"/>
      </w:pPr>
      <w:r>
        <w:t>YOUR POSITIONING</w:t>
      </w:r>
    </w:p>
    <w:p>
      <w:pPr>
        <w:pStyle w:val="ListBullet"/>
      </w:pPr>
      <w:r>
        <w:t>Why this role?</w:t>
      </w:r>
    </w:p>
    <w:p>
      <w:pPr>
        <w:pStyle w:val="ListBullet"/>
      </w:pPr>
      <w:r>
        <w:t>Why this company?</w:t>
      </w:r>
    </w:p>
    <w:p>
      <w:pPr>
        <w:pStyle w:val="ListBullet"/>
      </w:pPr>
      <w:r>
        <w:t>Why you?</w:t>
      </w:r>
    </w:p>
    <w:p>
      <w:pPr>
        <w:pStyle w:val="Heading1"/>
      </w:pPr>
      <w:r>
        <w:t>5-minute quality audit</w:t>
      </w:r>
    </w:p>
    <w:p>
      <w:r>
        <w:t>☐ I can state the role's top 3 requirements.</w:t>
      </w:r>
    </w:p>
    <w:p>
      <w:r>
        <w:t>☐ I have evidence for each major requirement.</w:t>
      </w:r>
    </w:p>
    <w:p>
      <w:r>
        <w:t>☐ My CV prioritises relevant evidence.</w:t>
      </w:r>
    </w:p>
    <w:p>
      <w:r>
        <w:t>☐ My answers are specific.</w:t>
      </w:r>
    </w:p>
    <w:p>
      <w:r>
        <w:t>☐ My motivation is credible.</w:t>
      </w:r>
    </w:p>
    <w:p>
      <w:r>
        <w:t>☐ The application is error-free.</w:t>
      </w:r>
    </w:p>
    <w:p>
      <w:r>
        <w:t>☐ I recorded it in my tracker.</w:t>
      </w:r>
    </w:p>
    <w:p>
      <w:pPr>
        <w:pStyle w:val="Heading1"/>
      </w:pPr>
      <w:r>
        <w:t>Common mistakes</w:t>
      </w:r>
    </w:p>
    <w:p>
      <w:pPr>
        <w:pStyle w:val="ListBullet"/>
      </w:pPr>
      <w:r>
        <w:t>Same CV everywhere</w:t>
      </w:r>
    </w:p>
    <w:p>
      <w:pPr>
        <w:pStyle w:val="ListBullet"/>
      </w:pPr>
      <w:r>
        <w:t>Responsibilities without outcomes</w:t>
      </w:r>
    </w:p>
    <w:p>
      <w:pPr>
        <w:pStyle w:val="ListBullet"/>
      </w:pPr>
      <w:r>
        <w:t>Keyword stuffing</w:t>
      </w:r>
    </w:p>
    <w:p>
      <w:pPr>
        <w:pStyle w:val="ListBullet"/>
      </w:pPr>
      <w:r>
        <w:t>Ignoring instructions</w:t>
      </w:r>
    </w:p>
    <w:p>
      <w:pPr>
        <w:pStyle w:val="ListBullet"/>
      </w:pPr>
      <w:r>
        <w:t>Last-minute submission</w:t>
      </w:r>
    </w:p>
    <w:p>
      <w:pPr>
        <w:pStyle w:val="ListBullet"/>
      </w:pPr>
      <w:r>
        <w:t>No follow-up tracking</w:t>
      </w:r>
    </w:p>
    <w:p>
      <w:pPr>
        <w:pStyle w:val="ListBullet"/>
      </w:pPr>
      <w:r>
        <w:t>Overclaiming skills</w:t>
      </w:r>
    </w:p>
    <w:p>
      <w:pPr>
        <w:pStyle w:val="ListBullet"/>
      </w:pPr>
      <w:r>
        <w:t>Generic motivation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6C3FC5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