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Day 5 Resource Pack</w:t>
      </w:r>
    </w:p>
    <w:p>
      <w:r>
        <w:rPr>
          <w:i/>
          <w:color w:val="2E7D5B"/>
        </w:rPr>
        <w:t>CONNECT — Build relationships that create access, insight and opportunity.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5 MISSION</w:t>
              <w:br/>
            </w:r>
            <w:r>
              <w:t>Stop job searching alone. Build relationships with people who can help you understand your market, discover opportunities, strengthen your positioning and access relevant conversations.</w:t>
            </w:r>
          </w:p>
        </w:tc>
      </w:tr>
    </w:tbl>
    <w:p/>
    <w:p>
      <w:pPr>
        <w:pStyle w:val="Heading1"/>
      </w:pPr>
      <w:r>
        <w:t>Day 5 outcomes</w:t>
      </w:r>
    </w:p>
    <w:p>
      <w:pPr>
        <w:pStyle w:val="ListBullet"/>
      </w:pPr>
      <w:r>
        <w:t>Mapped professional network</w:t>
      </w:r>
    </w:p>
    <w:p>
      <w:pPr>
        <w:pStyle w:val="ListBullet"/>
      </w:pPr>
      <w:r>
        <w:t>Relationship tracker with active contacts</w:t>
      </w:r>
    </w:p>
    <w:p>
      <w:pPr>
        <w:pStyle w:val="ListBullet"/>
      </w:pPr>
      <w:r>
        <w:t>5 meaningful networking engagements</w:t>
      </w:r>
    </w:p>
    <w:p>
      <w:pPr>
        <w:pStyle w:val="ListBullet"/>
      </w:pPr>
      <w:r>
        <w:t>5 relevant new connections</w:t>
      </w:r>
    </w:p>
    <w:p>
      <w:pPr>
        <w:pStyle w:val="ListBullet"/>
      </w:pPr>
      <w:r>
        <w:t>3 personalised outreach messages</w:t>
      </w:r>
    </w:p>
    <w:p>
      <w:pPr>
        <w:pStyle w:val="ListBullet"/>
      </w:pPr>
      <w:r>
        <w:t>At least 1 meaningful professional conversation</w:t>
      </w:r>
    </w:p>
    <w:p>
      <w:pPr>
        <w:pStyle w:val="ListBullet"/>
      </w:pPr>
      <w:r>
        <w:t>Clear follow-up plan</w:t>
      </w:r>
    </w:p>
    <w:p>
      <w:pPr>
        <w:pStyle w:val="Heading1"/>
      </w:pPr>
      <w:r>
        <w:t>Recommended sequence</w:t>
      </w:r>
    </w:p>
    <w:p>
      <w:r>
        <w:t>1. Map your network — D05-R01</w:t>
      </w:r>
    </w:p>
    <w:p>
      <w:r>
        <w:t>2. Learn warm outreach — D05-R02</w:t>
      </w:r>
    </w:p>
    <w:p>
      <w:r>
        <w:t>3. Prepare for conversations — D05-R03</w:t>
      </w:r>
    </w:p>
    <w:p>
      <w:r>
        <w:t>4. Track relationships — D05-R04</w:t>
      </w:r>
    </w:p>
    <w:p>
      <w:r>
        <w:t>5. Build referral pathways — D05-R05</w:t>
      </w:r>
    </w:p>
    <w:p>
      <w:r>
        <w:t>6. Network intentionally on LinkedIn — D05-R06</w:t>
      </w:r>
    </w:p>
    <w:p>
      <w:r>
        <w:t>7. Complete the networking sprint — D05-R07</w:t>
      </w:r>
    </w:p>
    <w:p>
      <w:pPr>
        <w:pStyle w:val="Heading1"/>
      </w:pPr>
      <w:r>
        <w:t>Day 5 accountability check-in</w:t>
      </w:r>
    </w:p>
    <w:p>
      <w:r>
        <w:t>People I mapped: ______</w:t>
      </w:r>
    </w:p>
    <w:p>
      <w:r>
        <w:t>Meaningful engagements: ______</w:t>
      </w:r>
    </w:p>
    <w:p>
      <w:r>
        <w:t>New relevant connections: ______</w:t>
      </w:r>
    </w:p>
    <w:p>
      <w:r>
        <w:t>Personalised outreaches: ______</w:t>
      </w:r>
    </w:p>
    <w:p>
      <w:r>
        <w:t>Conversations started: ______</w:t>
      </w:r>
    </w:p>
    <w:p>
      <w:r>
        <w:t>My priority relationship: __________________</w:t>
      </w:r>
    </w:p>
    <w:p>
      <w:r>
        <w:t>My next follow-up: ________________________</w:t>
      </w:r>
    </w:p>
    <w:p>
      <w:r>
        <w:t>One thing I learned about my target market: __________________</w:t>
      </w:r>
    </w:p>
    <w:p>
      <w:r>
        <w:t>My commitment for tomorrow: 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5 MINDSET</w:t>
              <w:br/>
            </w:r>
            <w:r>
              <w:t>I do not need to know everyone. I need to build the right relationships consistently and professionally.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