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11 | Pipeline Health Checklist</w:t>
      </w:r>
    </w:p>
    <w:p>
      <w:pPr>
        <w:jc w:val="center"/>
      </w:pPr>
      <w:r>
        <w:rPr>
          <w:i/>
        </w:rPr>
        <w:t>Diagnose the quality and movement of your job-search pipeline.</w:t>
      </w:r>
    </w:p>
    <w:p>
      <w:pPr>
        <w:pStyle w:val="Heading1"/>
      </w:pPr>
      <w:r>
        <w:rPr>
          <w:color w:val="6C3FC5"/>
        </w:rPr>
        <w:t>Volume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At least 10 relevant opportunities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More than one target company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More than one reliable opportunity source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Search is not dependent on one application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</w:tbl>
    <w:p>
      <w:pPr>
        <w:pStyle w:val="Heading1"/>
      </w:pPr>
      <w:r>
        <w:rPr>
          <w:color w:val="6C3FC5"/>
        </w:rPr>
        <w:t>Quality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Each opportunity matches my target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Core requirements are understood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Fit has been assessed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Deadline/timing is known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</w:tbl>
    <w:p>
      <w:pPr>
        <w:pStyle w:val="Heading1"/>
      </w:pPr>
      <w:r>
        <w:rPr>
          <w:color w:val="6C3FC5"/>
        </w:rPr>
        <w:t>Movement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Every kept opportunity has a next action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Next actions have dates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Follow-ups are scheduled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Stalled opportunities are diagnosed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Top 3 priorities are clear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</w:tbl>
    <w:p>
      <w:pPr>
        <w:pStyle w:val="Heading1"/>
      </w:pPr>
      <w:r>
        <w:rPr>
          <w:color w:val="6C3FC5"/>
        </w:rPr>
        <w:t>Strategic Questions</w:t>
      </w:r>
    </w:p>
    <w:p>
      <w:pPr>
        <w:pStyle w:val="ListBullet"/>
      </w:pPr>
      <w:r>
        <w:t>Which roles appear repeatedly?</w:t>
      </w:r>
    </w:p>
    <w:p>
      <w:pPr>
        <w:pStyle w:val="ListBullet"/>
      </w:pPr>
      <w:r>
        <w:t>Which skills are repeatedly requested?</w:t>
      </w:r>
    </w:p>
    <w:p>
      <w:pPr>
        <w:pStyle w:val="ListBullet"/>
      </w:pPr>
      <w:r>
        <w:t>Where am I getting the strongest response?</w:t>
      </w:r>
    </w:p>
    <w:p>
      <w:pPr>
        <w:pStyle w:val="ListBullet"/>
      </w:pPr>
      <w:r>
        <w:t>What should I change?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